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A8" w:rsidRDefault="002A50A8" w:rsidP="002A50A8">
      <w:pPr>
        <w:rPr>
          <w:rFonts w:ascii="Times New Roman" w:hAnsi="Times New Roman" w:cs="Times New Roman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  <w:r>
        <w:rPr>
          <w:rFonts w:ascii="PT Astra Serif" w:hAnsi="PT Astra Serif"/>
          <w:b/>
          <w:noProof/>
          <w:color w:val="000000"/>
          <w:spacing w:val="7"/>
          <w:sz w:val="24"/>
          <w:szCs w:val="24"/>
          <w:lang w:val="ru-RU" w:eastAsia="ru-RU" w:bidi="ar-SA"/>
        </w:rPr>
        <w:drawing>
          <wp:inline distT="0" distB="0" distL="0" distR="0">
            <wp:extent cx="5610561" cy="7705361"/>
            <wp:effectExtent l="19050" t="0" r="9189" b="0"/>
            <wp:docPr id="1" name="Рисунок 1" descr="C:\Users\111\Desktop\ЛОКАЛЬНЫЕ  АКТЫ ,ПОЛОЖЕНИЯ\Положение о тренер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тренер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547" cy="770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74122" w:rsidRDefault="00374122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tt-RU"/>
        </w:rPr>
      </w:pPr>
    </w:p>
    <w:p w:rsidR="003F0D74" w:rsidRDefault="003F0D74" w:rsidP="003F0D74">
      <w:pPr>
        <w:pStyle w:val="a6"/>
        <w:widowControl w:val="0"/>
        <w:spacing w:after="120" w:line="276" w:lineRule="auto"/>
        <w:ind w:right="40" w:firstLine="0"/>
        <w:jc w:val="center"/>
        <w:outlineLvl w:val="1"/>
        <w:rPr>
          <w:rFonts w:ascii="PT Astra Serif" w:hAnsi="PT Astra Serif"/>
          <w:b/>
          <w:color w:val="000000"/>
          <w:spacing w:val="7"/>
          <w:sz w:val="24"/>
          <w:szCs w:val="24"/>
          <w:lang w:val="ru-RU"/>
        </w:rPr>
      </w:pPr>
      <w:r>
        <w:rPr>
          <w:rFonts w:ascii="PT Astra Serif" w:hAnsi="PT Astra Serif"/>
          <w:b/>
          <w:color w:val="000000"/>
          <w:spacing w:val="7"/>
          <w:sz w:val="24"/>
          <w:szCs w:val="24"/>
          <w:lang w:val="ru-RU"/>
        </w:rPr>
        <w:lastRenderedPageBreak/>
        <w:t>1. Общие положения</w:t>
      </w:r>
    </w:p>
    <w:p w:rsidR="003F0D74" w:rsidRDefault="003F0D74" w:rsidP="003F0D74">
      <w:pPr>
        <w:pStyle w:val="a6"/>
        <w:widowControl w:val="0"/>
        <w:spacing w:after="120" w:line="276" w:lineRule="auto"/>
        <w:ind w:left="0" w:right="40" w:firstLine="720"/>
        <w:jc w:val="both"/>
        <w:outlineLvl w:val="1"/>
        <w:rPr>
          <w:rFonts w:ascii="PT Astra Serif" w:hAnsi="PT Astra Serif"/>
          <w:color w:val="000000"/>
          <w:spacing w:val="6"/>
          <w:sz w:val="24"/>
          <w:szCs w:val="24"/>
          <w:lang w:val="ru-RU"/>
        </w:rPr>
      </w:pP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1.1. Настоящее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ab/>
        <w:t>Положение разработано на основании Федерального закона от 04 декабря 2007 года № 329-ФЗ  «О физической культуре и спорте в Российской Федерации», устава муниципального бюджетного учреждения «Спортивная школа</w:t>
      </w:r>
      <w:r w:rsidR="003716C1">
        <w:rPr>
          <w:rFonts w:ascii="PT Astra Serif" w:hAnsi="PT Astra Serif" w:hint="eastAsia"/>
          <w:color w:val="000000"/>
          <w:spacing w:val="6"/>
          <w:sz w:val="24"/>
          <w:szCs w:val="24"/>
          <w:lang w:val="ru-RU"/>
        </w:rPr>
        <w:t>»</w:t>
      </w:r>
      <w:r w:rsidR="003716C1"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 xml:space="preserve"> Рыбно – Слободского муниципального района РТ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 xml:space="preserve"> </w:t>
      </w:r>
      <w:r w:rsidR="003716C1"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(далее - Учреждение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) и  регулирует деятельность тренерского совета Учреждения.</w:t>
      </w:r>
    </w:p>
    <w:p w:rsidR="003775B1" w:rsidRPr="00F4362A" w:rsidRDefault="003F0D74" w:rsidP="00F4362A">
      <w:pPr>
        <w:pStyle w:val="a6"/>
        <w:widowControl w:val="0"/>
        <w:tabs>
          <w:tab w:val="left" w:pos="1276"/>
        </w:tabs>
        <w:spacing w:line="276" w:lineRule="auto"/>
        <w:ind w:left="0" w:right="40" w:firstLine="709"/>
        <w:jc w:val="both"/>
        <w:rPr>
          <w:rFonts w:ascii="PT Astra Serif" w:hAnsi="PT Astra Serif"/>
          <w:color w:val="000000"/>
          <w:spacing w:val="6"/>
          <w:sz w:val="24"/>
          <w:szCs w:val="24"/>
          <w:lang w:val="ru-RU"/>
        </w:rPr>
      </w:pP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1.2</w:t>
      </w:r>
      <w:r w:rsidR="003716C1"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.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 xml:space="preserve"> Тренерский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ab/>
        <w:t xml:space="preserve">совет - коллегиальный, совещательный орган, </w:t>
      </w:r>
      <w:r w:rsidR="00F4362A"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который создается для рассмотрения вопросов, связанных с организацией и осуществлением спортивной подготовки, ведения методической работы, действующий в целях развития и совершенствования тренировочного и воспитательного процессов, повышения профессионального мастерства и творческого роста тренеров.</w:t>
      </w:r>
    </w:p>
    <w:p w:rsidR="003F0D74" w:rsidRDefault="003F0D74" w:rsidP="003F0D74">
      <w:pPr>
        <w:widowControl w:val="0"/>
        <w:ind w:right="40" w:firstLine="708"/>
        <w:jc w:val="both"/>
        <w:rPr>
          <w:rFonts w:ascii="PT Astra Serif" w:hAnsi="PT Astra Serif"/>
          <w:color w:val="000000"/>
          <w:spacing w:val="6"/>
          <w:sz w:val="24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  <w:lang w:eastAsia="en-US" w:bidi="en-US"/>
        </w:rPr>
        <w:t xml:space="preserve">1.3. </w:t>
      </w:r>
      <w:r>
        <w:rPr>
          <w:rFonts w:ascii="PT Astra Serif" w:hAnsi="PT Astra Serif"/>
          <w:b/>
          <w:color w:val="000000"/>
          <w:spacing w:val="6"/>
          <w:szCs w:val="24"/>
        </w:rPr>
        <w:t>Положение о тренерском совете утверждается директором Учреждения после его рассмотрения и принятия  на  заседании тренерского совета.</w:t>
      </w:r>
    </w:p>
    <w:p w:rsidR="003F0D74" w:rsidRDefault="003F0D74" w:rsidP="003F0D74">
      <w:pPr>
        <w:widowControl w:val="0"/>
        <w:ind w:left="20" w:right="40" w:firstLine="720"/>
        <w:jc w:val="both"/>
        <w:rPr>
          <w:rFonts w:ascii="PT Astra Serif" w:eastAsia="Times New Roman" w:hAnsi="PT Astra Serif" w:cs="Times New Roman"/>
          <w:b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Изменения и дополнения в настоящее Положение вносятся тренерским советом Учреждения и утверждаются приказом директора Учреждения.</w:t>
      </w:r>
    </w:p>
    <w:p w:rsidR="003F0D74" w:rsidRDefault="003F0D74" w:rsidP="003F0D74">
      <w:pPr>
        <w:pStyle w:val="a6"/>
        <w:widowControl w:val="0"/>
        <w:numPr>
          <w:ilvl w:val="1"/>
          <w:numId w:val="1"/>
        </w:numPr>
        <w:tabs>
          <w:tab w:val="left" w:pos="1413"/>
        </w:tabs>
        <w:spacing w:after="240" w:line="276" w:lineRule="auto"/>
        <w:ind w:left="0" w:right="40" w:firstLine="740"/>
        <w:jc w:val="both"/>
        <w:rPr>
          <w:rFonts w:ascii="PT Astra Serif" w:hAnsi="PT Astra Serif"/>
          <w:color w:val="000000"/>
          <w:spacing w:val="6"/>
          <w:sz w:val="24"/>
          <w:szCs w:val="24"/>
          <w:lang w:val="ru-RU"/>
        </w:rPr>
      </w:pP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Тренерский совет в своей деятельности руководствуется Конституцией Российской Федерации, Федеральными законами, нормативно-пр</w:t>
      </w:r>
      <w:r w:rsidR="003775B1"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>авовыми актами государственного</w:t>
      </w:r>
      <w:r>
        <w:rPr>
          <w:rFonts w:ascii="PT Astra Serif" w:hAnsi="PT Astra Serif"/>
          <w:color w:val="000000"/>
          <w:spacing w:val="6"/>
          <w:sz w:val="24"/>
          <w:szCs w:val="24"/>
          <w:lang w:val="ru-RU"/>
        </w:rPr>
        <w:t xml:space="preserve"> муниципального уровней, настоящим Положением.</w:t>
      </w:r>
    </w:p>
    <w:p w:rsidR="003F0D74" w:rsidRDefault="003F0D74" w:rsidP="003F0D74">
      <w:pPr>
        <w:widowControl w:val="0"/>
        <w:tabs>
          <w:tab w:val="left" w:pos="2926"/>
        </w:tabs>
        <w:spacing w:after="120"/>
        <w:ind w:left="2480"/>
        <w:jc w:val="both"/>
        <w:outlineLvl w:val="1"/>
        <w:rPr>
          <w:rFonts w:ascii="PT Astra Serif" w:eastAsia="Times New Roman" w:hAnsi="PT Astra Serif" w:cs="Times New Roman"/>
          <w:color w:val="000000"/>
          <w:spacing w:val="7"/>
          <w:sz w:val="24"/>
          <w:szCs w:val="24"/>
        </w:rPr>
      </w:pPr>
      <w:bookmarkStart w:id="0" w:name="bookmark2"/>
      <w:r>
        <w:rPr>
          <w:rFonts w:ascii="PT Astra Serif" w:eastAsia="Times New Roman" w:hAnsi="PT Astra Serif" w:cs="Times New Roman"/>
          <w:iCs/>
          <w:color w:val="000000"/>
          <w:spacing w:val="7"/>
          <w:szCs w:val="24"/>
        </w:rPr>
        <w:t>2. Задачи и полномочия тренерского совета</w:t>
      </w:r>
      <w:bookmarkEnd w:id="0"/>
    </w:p>
    <w:p w:rsidR="003F0D74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2.1. Основные задачи деятельности тренерского совета:</w:t>
      </w:r>
    </w:p>
    <w:p w:rsidR="007F7F45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2.1.1. </w:t>
      </w:r>
      <w:r w:rsidR="007F7F45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Координация деятельности тренерского коллектива на выполнение поставленных задач перед учреждением.</w:t>
      </w:r>
    </w:p>
    <w:p w:rsidR="003F0D74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2.1.2. Содействие повышению качества тренировочного и воспитательного процессов, направленных на подготовку высококвалифицированных спортсменов по</w:t>
      </w:r>
      <w:r w:rsidR="007F7F45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 видам спорта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.</w:t>
      </w:r>
    </w:p>
    <w:p w:rsidR="007F7F45" w:rsidRDefault="007F7F45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2.1.3. Совершенствовани</w:t>
      </w:r>
      <w:r>
        <w:rPr>
          <w:rFonts w:ascii="PT Astra Serif" w:eastAsia="Times New Roman" w:hAnsi="PT Astra Serif" w:cs="Times New Roman" w:hint="eastAsia"/>
          <w:b/>
          <w:bCs/>
          <w:iCs/>
          <w:color w:val="000000"/>
          <w:spacing w:val="6"/>
          <w:szCs w:val="24"/>
        </w:rPr>
        <w:t>е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 тренировочного процесса, программ, форм и методов деятельности, мастерства тренеров;</w:t>
      </w:r>
    </w:p>
    <w:p w:rsidR="007F7F45" w:rsidRDefault="00783D79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2.1.4. Р</w:t>
      </w:r>
      <w:r w:rsidR="007F7F45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ешение вопросов о приеме, переводе, выпуске спортсменов освоивших программы спортивной подготовки;</w:t>
      </w:r>
    </w:p>
    <w:p w:rsidR="003F0D74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2.2. Тренерский совет уполномочен принимать решения по следующим вопросам: </w:t>
      </w:r>
    </w:p>
    <w:p w:rsidR="003F0D74" w:rsidRDefault="003F0D74" w:rsidP="003F0D74">
      <w:pPr>
        <w:widowControl w:val="0"/>
        <w:ind w:right="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2.2.1. Анализировать качество организации тренировочного и воспитательного процессов.</w:t>
      </w:r>
    </w:p>
    <w:p w:rsidR="003F0D74" w:rsidRDefault="003F0D74" w:rsidP="003F0D74">
      <w:pPr>
        <w:widowControl w:val="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2.2.2. Анализировать результаты спортивной подготовки занимающихся и лиц, проходящих спортивную подготовку (далее - спортсмены).</w:t>
      </w:r>
    </w:p>
    <w:p w:rsidR="003F0D74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2.2.3. Разрабатывать, обсуждать и принимать программы спортивной подготовки по видам спорта хоккей, </w:t>
      </w:r>
      <w:r w:rsidR="00364EDB" w:rsidRPr="00364EDB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футбол, плавание, борьба </w:t>
      </w:r>
      <w:r w:rsidR="00364EDB" w:rsidRPr="00364EDB">
        <w:rPr>
          <w:rFonts w:ascii="PT Astra Serif" w:eastAsia="Times New Roman" w:hAnsi="PT Astra Serif" w:cs="Times New Roman" w:hint="eastAsia"/>
          <w:b/>
          <w:bCs/>
          <w:iCs/>
          <w:color w:val="000000"/>
          <w:spacing w:val="6"/>
          <w:szCs w:val="24"/>
        </w:rPr>
        <w:t>«</w:t>
      </w:r>
      <w:r w:rsidR="00364EDB" w:rsidRPr="00364EDB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Корэш</w:t>
      </w:r>
      <w:r w:rsidR="00364EDB" w:rsidRPr="00364EDB">
        <w:rPr>
          <w:rFonts w:ascii="PT Astra Serif" w:eastAsia="Times New Roman" w:hAnsi="PT Astra Serif" w:cs="Times New Roman" w:hint="eastAsia"/>
          <w:b/>
          <w:bCs/>
          <w:iCs/>
          <w:color w:val="000000"/>
          <w:spacing w:val="6"/>
          <w:szCs w:val="24"/>
        </w:rPr>
        <w:t>»</w:t>
      </w:r>
      <w:r w:rsidRPr="00364EDB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, </w:t>
      </w:r>
      <w:r w:rsidR="00364EDB" w:rsidRPr="00364EDB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бадминтон, </w:t>
      </w:r>
      <w:r w:rsidRPr="00364EDB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учебные планы.</w:t>
      </w:r>
    </w:p>
    <w:p w:rsidR="003F0D74" w:rsidRDefault="003F0D74" w:rsidP="003F0D74">
      <w:pPr>
        <w:widowControl w:val="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2.2.4. Изучать и обобщать результаты деятельности тренерского состава.</w:t>
      </w:r>
    </w:p>
    <w:p w:rsidR="003F0D74" w:rsidRDefault="003F0D74" w:rsidP="003F0D74">
      <w:pPr>
        <w:widowControl w:val="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2.2.5. Принимать решения о подведении итогов работы за спортивный сезон.</w:t>
      </w:r>
    </w:p>
    <w:p w:rsidR="003F0D74" w:rsidRDefault="003F0D74" w:rsidP="003F0D74">
      <w:pPr>
        <w:widowControl w:val="0"/>
        <w:tabs>
          <w:tab w:val="left" w:pos="1413"/>
        </w:tabs>
        <w:ind w:right="40" w:firstLine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2.2.6. Принимать организационные решения о контрольно-переводных испытаниях. Утверждать контрольные нормативы по общей и специальной физической и технической 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lastRenderedPageBreak/>
        <w:t>подготовленности спортсменов, проходящих спортивную подготовку на всех этапах спортивной подготовки.</w:t>
      </w:r>
    </w:p>
    <w:p w:rsidR="007F7F45" w:rsidRDefault="003F0D74" w:rsidP="007F7F45">
      <w:pPr>
        <w:widowControl w:val="0"/>
        <w:tabs>
          <w:tab w:val="left" w:pos="1413"/>
        </w:tabs>
        <w:ind w:left="7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2.2.7. Решать организационные вопросы тренировочного процесса по:</w:t>
      </w:r>
    </w:p>
    <w:p w:rsidR="003F0D74" w:rsidRDefault="003F0D74" w:rsidP="003F0D74">
      <w:pPr>
        <w:widowControl w:val="0"/>
        <w:tabs>
          <w:tab w:val="left" w:pos="192"/>
        </w:tabs>
        <w:ind w:right="4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набору, отбору детей и подростков для занятий</w:t>
      </w:r>
      <w:r w:rsidR="00431F90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;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 </w:t>
      </w:r>
    </w:p>
    <w:p w:rsidR="003F0D74" w:rsidRDefault="003F0D74" w:rsidP="003F0D74">
      <w:pPr>
        <w:widowControl w:val="0"/>
        <w:tabs>
          <w:tab w:val="left" w:pos="192"/>
        </w:tabs>
        <w:ind w:right="4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комплектованию групп на спортивный сезон, переводу спортсменов на следующий этап спортивной подготовки, год обучения;</w:t>
      </w:r>
    </w:p>
    <w:p w:rsidR="003F0D74" w:rsidRDefault="003F0D74" w:rsidP="003F0D74">
      <w:pPr>
        <w:widowControl w:val="0"/>
        <w:tabs>
          <w:tab w:val="left" w:pos="192"/>
        </w:tabs>
        <w:ind w:left="709" w:right="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отчислению спортсменов из Учреждения;</w:t>
      </w:r>
    </w:p>
    <w:p w:rsidR="003F0D74" w:rsidRDefault="003F0D74" w:rsidP="003F0D74">
      <w:pPr>
        <w:widowControl w:val="0"/>
        <w:tabs>
          <w:tab w:val="left" w:pos="192"/>
        </w:tabs>
        <w:ind w:left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проведению медицинских осмотров и диспансеризации спортсменов;</w:t>
      </w:r>
    </w:p>
    <w:p w:rsidR="003F0D74" w:rsidRDefault="003F0D74" w:rsidP="003F0D74">
      <w:pPr>
        <w:widowControl w:val="0"/>
        <w:tabs>
          <w:tab w:val="left" w:pos="192"/>
        </w:tabs>
        <w:ind w:left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ведению учетной и отчетной документации тренеров;</w:t>
      </w:r>
    </w:p>
    <w:p w:rsidR="003F0D74" w:rsidRDefault="003F0D74" w:rsidP="003F0D74">
      <w:pPr>
        <w:widowControl w:val="0"/>
        <w:tabs>
          <w:tab w:val="left" w:pos="192"/>
        </w:tabs>
        <w:ind w:left="142" w:firstLine="567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- организации тренировочных мероприятий, спортивно-оздоровительных лагерей;</w:t>
      </w:r>
    </w:p>
    <w:p w:rsidR="003F0D74" w:rsidRDefault="003F0D74" w:rsidP="003F0D74">
      <w:pPr>
        <w:widowControl w:val="0"/>
        <w:numPr>
          <w:ilvl w:val="0"/>
          <w:numId w:val="2"/>
        </w:numPr>
        <w:tabs>
          <w:tab w:val="left" w:pos="192"/>
        </w:tabs>
        <w:spacing w:after="0"/>
        <w:ind w:left="20" w:right="40" w:firstLine="68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соблюдению техники безопасности на тренировочных занятиях и другие вопросы, касающиеся безопасности жизнедеятельности Учреждения.</w:t>
      </w:r>
    </w:p>
    <w:p w:rsidR="00783D79" w:rsidRDefault="00783D79" w:rsidP="00783D79">
      <w:pPr>
        <w:widowControl w:val="0"/>
        <w:tabs>
          <w:tab w:val="left" w:pos="192"/>
        </w:tabs>
        <w:spacing w:after="0"/>
        <w:ind w:left="709" w:right="4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</w:p>
    <w:p w:rsidR="00783D79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firstLine="709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 xml:space="preserve">2.2.8. </w:t>
      </w:r>
      <w:r w:rsidR="00783D79">
        <w:rPr>
          <w:rFonts w:ascii="PT Astra Serif" w:hAnsi="PT Astra Serif"/>
          <w:color w:val="000000"/>
          <w:sz w:val="24"/>
          <w:szCs w:val="24"/>
        </w:rPr>
        <w:t>Обсуждает и принимает планы деятельности Учреждения</w:t>
      </w:r>
      <w:r w:rsidR="00164909">
        <w:rPr>
          <w:rFonts w:ascii="PT Astra Serif" w:hAnsi="PT Astra Serif"/>
          <w:color w:val="000000"/>
          <w:sz w:val="24"/>
          <w:szCs w:val="24"/>
        </w:rPr>
        <w:t>, обсуждает и принимает календарный план спортивно – массовых мероприятий</w:t>
      </w:r>
      <w:r w:rsidR="00783D79">
        <w:rPr>
          <w:rFonts w:ascii="PT Astra Serif" w:hAnsi="PT Astra Serif"/>
          <w:color w:val="000000"/>
          <w:sz w:val="24"/>
          <w:szCs w:val="24"/>
        </w:rPr>
        <w:t>;</w:t>
      </w:r>
    </w:p>
    <w:p w:rsidR="00783D79" w:rsidRDefault="00783D79" w:rsidP="003F0D74">
      <w:pPr>
        <w:pStyle w:val="1"/>
        <w:shd w:val="clear" w:color="auto" w:fill="auto"/>
        <w:tabs>
          <w:tab w:val="left" w:pos="1474"/>
        </w:tabs>
        <w:spacing w:line="276" w:lineRule="auto"/>
        <w:ind w:firstLine="709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2.2.9. Заслушивает доклады и отчеты работников учреждения, представителей организаций, взаимодействующих с Учреждением по вопросам организации тренировочного процесса и воспитания подрастающего поколения;</w:t>
      </w:r>
    </w:p>
    <w:p w:rsidR="00783D79" w:rsidRDefault="00783D79" w:rsidP="00164909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20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2.2.10. Рассматривает вопросы аттестации тренерского состава.</w:t>
      </w:r>
    </w:p>
    <w:p w:rsidR="00164909" w:rsidRPr="00164909" w:rsidRDefault="00164909" w:rsidP="00164909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20"/>
        <w:rPr>
          <w:rFonts w:ascii="PT Astra Serif" w:hAnsi="PT Astra Serif"/>
          <w:sz w:val="24"/>
          <w:szCs w:val="24"/>
        </w:rPr>
      </w:pPr>
    </w:p>
    <w:p w:rsidR="003F0D74" w:rsidRDefault="00164909" w:rsidP="003F0D74">
      <w:pPr>
        <w:pStyle w:val="1"/>
        <w:shd w:val="clear" w:color="auto" w:fill="auto"/>
        <w:tabs>
          <w:tab w:val="left" w:pos="1474"/>
        </w:tabs>
        <w:spacing w:line="276" w:lineRule="auto"/>
        <w:ind w:firstLine="709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 xml:space="preserve">2.2.11. </w:t>
      </w:r>
      <w:r w:rsidR="00783D79">
        <w:rPr>
          <w:rFonts w:ascii="PT Astra Serif" w:hAnsi="PT Astra Serif"/>
          <w:color w:val="000000"/>
          <w:sz w:val="24"/>
          <w:szCs w:val="24"/>
        </w:rPr>
        <w:t>Дает оценку выступлению спортивных команд, спортсменам Учреждения на спортивных соревнованиях различного уровн</w:t>
      </w:r>
      <w:r>
        <w:rPr>
          <w:rFonts w:ascii="PT Astra Serif" w:hAnsi="PT Astra Serif"/>
          <w:color w:val="000000"/>
          <w:sz w:val="24"/>
          <w:szCs w:val="24"/>
        </w:rPr>
        <w:t xml:space="preserve">я. </w:t>
      </w:r>
    </w:p>
    <w:p w:rsidR="00164909" w:rsidRDefault="00164909" w:rsidP="003F0D74">
      <w:pPr>
        <w:pStyle w:val="1"/>
        <w:shd w:val="clear" w:color="auto" w:fill="auto"/>
        <w:tabs>
          <w:tab w:val="left" w:pos="1474"/>
        </w:tabs>
        <w:spacing w:line="276" w:lineRule="auto"/>
        <w:ind w:firstLine="709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 xml:space="preserve">2.2.12.  </w:t>
      </w:r>
    </w:p>
    <w:p w:rsidR="003F0D74" w:rsidRDefault="003F0D74" w:rsidP="003F0D74">
      <w:pPr>
        <w:pStyle w:val="1"/>
        <w:shd w:val="clear" w:color="auto" w:fill="auto"/>
        <w:spacing w:line="276" w:lineRule="auto"/>
        <w:ind w:right="4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ab/>
      </w:r>
      <w:r w:rsidR="00783D79">
        <w:rPr>
          <w:rFonts w:ascii="PT Astra Serif" w:hAnsi="PT Astra Serif"/>
          <w:color w:val="000000"/>
          <w:sz w:val="24"/>
          <w:szCs w:val="24"/>
        </w:rPr>
        <w:t>Вносит предложения по развитию системы повышения квалификации тренерского состава.</w:t>
      </w:r>
    </w:p>
    <w:p w:rsidR="00164909" w:rsidRPr="00164909" w:rsidRDefault="00121E06" w:rsidP="00164909">
      <w:pPr>
        <w:pStyle w:val="1"/>
        <w:shd w:val="clear" w:color="auto" w:fill="auto"/>
        <w:tabs>
          <w:tab w:val="left" w:pos="1474"/>
        </w:tabs>
        <w:spacing w:line="276" w:lineRule="auto"/>
        <w:ind w:left="720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 xml:space="preserve">2.2.13. </w:t>
      </w:r>
      <w:r w:rsidR="00783D79">
        <w:rPr>
          <w:rFonts w:ascii="PT Astra Serif" w:hAnsi="PT Astra Serif"/>
          <w:color w:val="000000"/>
          <w:sz w:val="24"/>
          <w:szCs w:val="24"/>
        </w:rPr>
        <w:t>Рассматривать жалобы и заявления родителей, а также рассматривать конфликтные вопросы.</w:t>
      </w:r>
    </w:p>
    <w:p w:rsidR="003F0D74" w:rsidRDefault="00121E06" w:rsidP="003F0D74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09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2.2.14. Рассматривает</w:t>
      </w:r>
      <w:r w:rsidR="00783D79">
        <w:rPr>
          <w:rFonts w:ascii="PT Astra Serif" w:hAnsi="PT Astra Serif"/>
          <w:color w:val="000000"/>
          <w:sz w:val="24"/>
          <w:szCs w:val="24"/>
        </w:rPr>
        <w:t xml:space="preserve"> кандидатуры тренеров к награждению Почетными грамотами, ведомственными и государственными наградами, а также участию в различных  конкурсах профессионального мастерства.</w:t>
      </w:r>
    </w:p>
    <w:p w:rsidR="00783D79" w:rsidRDefault="00783D79" w:rsidP="00783D79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09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Принимать локальные нормативные акты.</w:t>
      </w:r>
    </w:p>
    <w:p w:rsidR="00783D79" w:rsidRDefault="00783D79" w:rsidP="00783D79">
      <w:pPr>
        <w:pStyle w:val="20"/>
        <w:shd w:val="clear" w:color="auto" w:fill="auto"/>
        <w:tabs>
          <w:tab w:val="left" w:pos="2491"/>
        </w:tabs>
        <w:spacing w:before="0"/>
        <w:ind w:firstLine="426"/>
        <w:rPr>
          <w:rFonts w:ascii="PT Astra Serif" w:hAnsi="PT Astra Serif"/>
          <w:color w:val="000000"/>
          <w:sz w:val="24"/>
          <w:szCs w:val="24"/>
        </w:rPr>
      </w:pPr>
    </w:p>
    <w:p w:rsidR="003F0D74" w:rsidRDefault="003F0D74" w:rsidP="003F0D74">
      <w:pPr>
        <w:pStyle w:val="20"/>
        <w:shd w:val="clear" w:color="auto" w:fill="auto"/>
        <w:tabs>
          <w:tab w:val="left" w:pos="2491"/>
        </w:tabs>
        <w:spacing w:before="0" w:after="120"/>
        <w:ind w:firstLine="426"/>
        <w:rPr>
          <w:rFonts w:ascii="PT Astra Serif" w:hAnsi="PT Astra Serif"/>
          <w:sz w:val="24"/>
          <w:szCs w:val="24"/>
        </w:rPr>
      </w:pPr>
      <w:bookmarkStart w:id="1" w:name="bookmark3"/>
      <w:r>
        <w:rPr>
          <w:rFonts w:ascii="PT Astra Serif" w:hAnsi="PT Astra Serif"/>
          <w:color w:val="000000"/>
          <w:sz w:val="24"/>
          <w:szCs w:val="24"/>
        </w:rPr>
        <w:t>3. Организация деятельности тренерского совета</w:t>
      </w:r>
      <w:bookmarkEnd w:id="1"/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72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3.1. Тренерский совет образуется штатными работниками Учреждения.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142" w:right="40" w:firstLine="578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3.2. В состав тренерского совета входят: заместитель директора, заведующий отделением спортивной подготовки, тренеры, инструкторы- методисты, инструкторы по спорту.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142" w:right="40" w:firstLine="578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3.3. Основной организационной формой деятельности тренерского совета является заседание.</w:t>
      </w:r>
    </w:p>
    <w:p w:rsidR="003F0D74" w:rsidRDefault="003F0D74" w:rsidP="003F0D74">
      <w:pPr>
        <w:pStyle w:val="1"/>
        <w:shd w:val="clear" w:color="auto" w:fill="auto"/>
        <w:spacing w:line="276" w:lineRule="auto"/>
        <w:ind w:left="284" w:firstLine="424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Заседания тренерского совета проводятся один раз в месяц.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284" w:firstLine="436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3.4. Тренерский совет состоит из председателя Совета, заместителя, ответственного секретаря и членов Совета.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142" w:right="40" w:firstLine="567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lastRenderedPageBreak/>
        <w:t>3.5. Руководит работой тренерского совета председатель, избираемый из состава членов тренерского совета, в его отсутствие – заместитель председателя.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142" w:right="40" w:firstLine="578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3.6. В случае долговременного отсутствия председателя или заместителя председателя (по причине болезни, командировки и т.д.) директор Учреждения имеет право их замещать, либо назначить председателя из числа членов тренерского совета.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142" w:right="40" w:firstLine="578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3.7. Решения тренерского совета носят рекомендательный характер и принимаются на основании результатов голосования.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2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3.8. В случае необходимости на основании решения тренерского совета может быть издан приказ по Учреждению.</w:t>
      </w:r>
    </w:p>
    <w:p w:rsidR="003F0D74" w:rsidRDefault="003F0D74" w:rsidP="003F0D74">
      <w:pPr>
        <w:pStyle w:val="1"/>
        <w:shd w:val="clear" w:color="auto" w:fill="auto"/>
        <w:spacing w:line="276" w:lineRule="auto"/>
        <w:ind w:left="20" w:right="40" w:firstLine="70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Решения тренерского совета, утверждённые приказом директора Учреждения, являются обязательными для исполнения всеми участниками тренировочного процесса.</w:t>
      </w:r>
    </w:p>
    <w:p w:rsidR="003F0D74" w:rsidRDefault="003F0D74" w:rsidP="003F0D74">
      <w:pPr>
        <w:pStyle w:val="1"/>
        <w:shd w:val="clear" w:color="auto" w:fill="auto"/>
        <w:spacing w:line="276" w:lineRule="auto"/>
        <w:ind w:right="4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ab/>
        <w:t>3.9. Решение принимается прямым открытым голосованием простым большинством голосов.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left="720"/>
        <w:rPr>
          <w:rFonts w:ascii="PT Astra Serif" w:hAnsi="PT Astra Serif"/>
          <w:color w:val="000000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3.10. При равенстве голосов за председателем остается право решающего голоса.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firstLine="709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3.11. Решение тренерского совета  считается правомочным, если на заседании присутствует более 50% членов тренерского совета.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09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3.12. Особое мнение членов тренерского совета, голосовавших против принятого на заседании решения, излагается в виде справки и прикладывается к решению тренерского совета.</w:t>
      </w:r>
    </w:p>
    <w:p w:rsidR="003F0D74" w:rsidRDefault="003F0D74" w:rsidP="003F0D74">
      <w:pPr>
        <w:pStyle w:val="1"/>
        <w:shd w:val="clear" w:color="auto" w:fill="auto"/>
        <w:tabs>
          <w:tab w:val="left" w:pos="1474"/>
        </w:tabs>
        <w:spacing w:line="276" w:lineRule="auto"/>
        <w:ind w:right="40" w:firstLine="709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3.13. На заседания тренерского совета могут приглашаться другие специалисты Учреждения, представители общественных организаций и учреждений, взаимодействующих с Учреждением, родители занимающихся (законные представители).</w:t>
      </w:r>
    </w:p>
    <w:p w:rsidR="003F0D74" w:rsidRDefault="003F0D74" w:rsidP="003F0D74">
      <w:pPr>
        <w:pStyle w:val="1"/>
        <w:shd w:val="clear" w:color="auto" w:fill="auto"/>
        <w:spacing w:line="276" w:lineRule="auto"/>
        <w:ind w:left="20" w:right="40" w:firstLine="70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Необходимость приглашения вышеуказанных лиц определяется председателем тренерского совета.</w:t>
      </w:r>
    </w:p>
    <w:p w:rsidR="003F0D74" w:rsidRDefault="003F0D74" w:rsidP="003F0D74">
      <w:pPr>
        <w:pStyle w:val="1"/>
        <w:shd w:val="clear" w:color="auto" w:fill="auto"/>
        <w:spacing w:line="276" w:lineRule="auto"/>
        <w:ind w:left="20" w:right="40" w:firstLine="700"/>
        <w:rPr>
          <w:rFonts w:ascii="PT Astra Serif" w:hAnsi="PT Astra Serif"/>
          <w:sz w:val="24"/>
          <w:szCs w:val="24"/>
        </w:rPr>
      </w:pPr>
      <w:r>
        <w:rPr>
          <w:rFonts w:ascii="PT Astra Serif" w:hAnsi="PT Astra Serif"/>
          <w:color w:val="000000"/>
          <w:sz w:val="24"/>
          <w:szCs w:val="24"/>
        </w:rPr>
        <w:t>Лица, приглашенные на заседание тренерского совета, пользуются правом совещательного голоса.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color w:val="000000"/>
          <w:spacing w:val="6"/>
          <w:sz w:val="24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3.14. Полномочия членов тренерского совета определяются настоящим Положением.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3.15. Решения оформляются протоколом, который подписывает председатель и секретарь.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3.16. Секретарь избирается на спортивный сезон из числа членов тренерского совета на первом заседании.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3.17. Деятельность тренерского совета осуществляется в соответствии с планом, который утверждается в начале спортивного сезона.</w:t>
      </w:r>
    </w:p>
    <w:p w:rsidR="003F0D74" w:rsidRDefault="003F0D74" w:rsidP="003F0D74">
      <w:pPr>
        <w:widowControl w:val="0"/>
        <w:tabs>
          <w:tab w:val="left" w:pos="1434"/>
        </w:tabs>
        <w:ind w:right="2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3.18. Ответственные за подготовку вопросов, выносимых на заседание тренерского совета, не позднее, чем за 10 дней до заседания тренерского совета представляют секретарю справочные материалы и предложения в проект решения тренерского совета по данному вопросу.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3.19. Секретарь не позднее, чем за 5 дней до назначенного заседания представляет материалы (статистические, справочные, проект решения тренерского совета) по вопросам, включенным в повестку дня членам тренерского совета и другим заинтересованным лицам (приглашенным, специалистам).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3.20.Секретарь регистрирует участников заседания и раздаёт соответствующие документы и материалы, необходимые для проведения заседания тренерского совета, а также осуществляет подготовку протокола заседания.</w:t>
      </w:r>
    </w:p>
    <w:p w:rsidR="003F0D74" w:rsidRDefault="003F0D74" w:rsidP="003F0D74">
      <w:pPr>
        <w:widowControl w:val="0"/>
        <w:tabs>
          <w:tab w:val="left" w:pos="1434"/>
        </w:tabs>
        <w:spacing w:after="192"/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lastRenderedPageBreak/>
        <w:t>3.21. Результаты работы по выполнению принятых решений сообщаются членам тренерского совета на последующих заседаниях.</w:t>
      </w:r>
      <w:bookmarkStart w:id="2" w:name="bookmark4"/>
    </w:p>
    <w:p w:rsidR="003F0D74" w:rsidRDefault="003F0D74" w:rsidP="003F0D74">
      <w:pPr>
        <w:widowControl w:val="0"/>
        <w:tabs>
          <w:tab w:val="left" w:pos="2422"/>
        </w:tabs>
        <w:spacing w:after="120" w:line="269" w:lineRule="exact"/>
        <w:jc w:val="center"/>
        <w:outlineLvl w:val="1"/>
        <w:rPr>
          <w:rFonts w:ascii="PT Astra Serif" w:eastAsia="Times New Roman" w:hAnsi="PT Astra Serif" w:cs="Times New Roman"/>
          <w:b/>
          <w:bCs/>
          <w:iCs/>
          <w:color w:val="000000"/>
          <w:spacing w:val="7"/>
          <w:szCs w:val="24"/>
        </w:rPr>
      </w:pPr>
      <w:r>
        <w:rPr>
          <w:rFonts w:ascii="PT Astra Serif" w:eastAsia="Times New Roman" w:hAnsi="PT Astra Serif" w:cs="Times New Roman"/>
          <w:iCs/>
          <w:color w:val="000000"/>
          <w:spacing w:val="7"/>
          <w:szCs w:val="24"/>
        </w:rPr>
        <w:t>4. Права и обязанности членов тренерского совета</w:t>
      </w:r>
      <w:bookmarkEnd w:id="2"/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4.1. </w:t>
      </w:r>
      <w:r>
        <w:rPr>
          <w:rFonts w:ascii="PT Astra Serif" w:eastAsia="Times New Roman" w:hAnsi="PT Astra Serif" w:cs="Times New Roman"/>
          <w:b/>
          <w:bCs/>
          <w:i/>
          <w:iCs/>
          <w:color w:val="000000"/>
          <w:spacing w:val="6"/>
          <w:szCs w:val="24"/>
        </w:rPr>
        <w:t>Председатель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 руководит работой тренерского совета и осуществляет следующие функции: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4.1.1. Осуществляет общее руководство работой.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4.1.2. Председательствует на заседаниях.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4.1.3. Утверждает план работы.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4.1.4. Организует текущую деятельность тренерского совета.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4.1.5. Принимает решение о созыве Совета.</w:t>
      </w:r>
    </w:p>
    <w:p w:rsidR="003F0D74" w:rsidRDefault="003F0D74" w:rsidP="003F0D74">
      <w:pPr>
        <w:widowControl w:val="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4.1.6. Определяет место и время проведения, а также повестку заседания тренерского</w:t>
      </w:r>
      <w:r w:rsidR="00102D59"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 xml:space="preserve"> </w:t>
      </w: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совета.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4.1.7. Дает поручения членам тренерского совета.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4.1.8. Организует контроль исполнения решений тренерского совета.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4.1.9. Несет ответственность за исполнение плана работы тренерского совета.</w:t>
      </w:r>
    </w:p>
    <w:p w:rsidR="003F0D74" w:rsidRDefault="003F0D74" w:rsidP="003F0D74">
      <w:pPr>
        <w:widowControl w:val="0"/>
        <w:ind w:right="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ab/>
        <w:t>4.1.10.Принимает от членов тренерского совета обращения и предложения по вопросам текущей и перспективной работы.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4.1.11. Подписывает протоколы заседаний.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4.1.12. Приглашает для участия в работе специалистов и консультантов различного профиля для выработки определенных рекомендаций и решений.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4.2.</w:t>
      </w:r>
      <w:r>
        <w:rPr>
          <w:rFonts w:ascii="PT Astra Serif" w:eastAsia="Times New Roman" w:hAnsi="PT Astra Serif" w:cs="Times New Roman"/>
          <w:b/>
          <w:bCs/>
          <w:i/>
          <w:iCs/>
          <w:color w:val="000000"/>
          <w:spacing w:val="6"/>
          <w:szCs w:val="24"/>
        </w:rPr>
        <w:t>Секретарь:</w:t>
      </w:r>
    </w:p>
    <w:p w:rsidR="003F0D74" w:rsidRDefault="003F0D74" w:rsidP="003F0D74">
      <w:pPr>
        <w:widowControl w:val="0"/>
        <w:tabs>
          <w:tab w:val="left" w:pos="1434"/>
        </w:tabs>
        <w:ind w:right="2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4.2.1. Осуществляет оформление протоколов заседаний тренерского совета и их утверждение.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4.2.2. Принимает участие в составлении годового плана работы тренерского совета.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</w:t>
      </w:r>
      <w:r>
        <w:rPr>
          <w:rFonts w:ascii="PT Astra Serif" w:eastAsia="Times New Roman" w:hAnsi="PT Astra Serif" w:cs="Times New Roman"/>
          <w:b/>
          <w:bCs/>
          <w:i/>
          <w:iCs/>
          <w:color w:val="000000"/>
          <w:spacing w:val="6"/>
          <w:szCs w:val="24"/>
        </w:rPr>
        <w:t>Члены тренерского совета:</w:t>
      </w:r>
    </w:p>
    <w:p w:rsidR="003F0D74" w:rsidRDefault="003F0D74" w:rsidP="003F0D74">
      <w:pPr>
        <w:widowControl w:val="0"/>
        <w:tabs>
          <w:tab w:val="left" w:pos="1434"/>
        </w:tabs>
        <w:ind w:right="20" w:firstLine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4.3.1. Принимают участие в заседаниях, выполняют другие функции, в соответствии с настоящим Положением, планом работы тренерского совета на спортивный сезон.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4.3.2.Свободно высказывают свое мнение по обсуждаемому вопросу.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4.3.3. Голосуют при принятии решения.</w:t>
      </w:r>
    </w:p>
    <w:p w:rsidR="003F0D74" w:rsidRDefault="003F0D74" w:rsidP="003F0D74">
      <w:pPr>
        <w:widowControl w:val="0"/>
        <w:tabs>
          <w:tab w:val="left" w:pos="1434"/>
        </w:tabs>
        <w:ind w:left="7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4.3.4. Получают полную информацию по рассматриваемым вопросам.</w:t>
      </w:r>
    </w:p>
    <w:p w:rsidR="003F0D74" w:rsidRDefault="003F0D74" w:rsidP="003F0D74">
      <w:pPr>
        <w:widowControl w:val="0"/>
        <w:tabs>
          <w:tab w:val="left" w:pos="1418"/>
        </w:tabs>
        <w:ind w:right="4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4.3.5. Вносят предложения администрации Учреждения по улучшению тренировочного и воспитательного процессов. Представляют проекты планов, программ спортивной подготовки  Учреждения.</w:t>
      </w:r>
    </w:p>
    <w:p w:rsidR="003F0D74" w:rsidRDefault="003F0D74" w:rsidP="003F0D74">
      <w:pPr>
        <w:widowControl w:val="0"/>
        <w:tabs>
          <w:tab w:val="left" w:pos="1295"/>
        </w:tabs>
        <w:ind w:right="40" w:firstLine="709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4.3.6. Вносят предложения по повестке дня заседаний и плану работы тренерского совета.</w:t>
      </w:r>
    </w:p>
    <w:p w:rsidR="003F0D74" w:rsidRDefault="003F0D74" w:rsidP="003F0D74">
      <w:pPr>
        <w:widowControl w:val="0"/>
        <w:tabs>
          <w:tab w:val="left" w:pos="1295"/>
        </w:tabs>
        <w:ind w:left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lastRenderedPageBreak/>
        <w:t>4.3.7. Дают объективную оценку результатам деятельности тренеров.</w:t>
      </w:r>
    </w:p>
    <w:p w:rsidR="003F0D74" w:rsidRDefault="003F0D74" w:rsidP="003F0D74">
      <w:pPr>
        <w:widowControl w:val="0"/>
        <w:ind w:left="20" w:firstLine="60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4.3.8. Подводят итоги работы Учреждения за спортивный сезон.</w:t>
      </w:r>
    </w:p>
    <w:p w:rsidR="003F0D74" w:rsidRDefault="003F0D74" w:rsidP="003F0D74">
      <w:pPr>
        <w:widowControl w:val="0"/>
        <w:tabs>
          <w:tab w:val="left" w:pos="1295"/>
        </w:tabs>
        <w:ind w:left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4.4. Члены тренерского совета обязаны:</w:t>
      </w:r>
    </w:p>
    <w:p w:rsidR="003F0D74" w:rsidRDefault="003F0D74" w:rsidP="003F0D74">
      <w:pPr>
        <w:widowControl w:val="0"/>
        <w:ind w:right="40" w:firstLine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4.4.1.  Участвовать в работе тренерского совета, проявляя свои профессиональные знания и личную позицию.</w:t>
      </w:r>
    </w:p>
    <w:p w:rsidR="003F0D74" w:rsidRDefault="003F0D74" w:rsidP="003F0D74">
      <w:pPr>
        <w:widowControl w:val="0"/>
        <w:tabs>
          <w:tab w:val="left" w:pos="1295"/>
        </w:tabs>
        <w:ind w:left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4.4.2. Присутствовать на всех заседаниях тренерского совета.</w:t>
      </w:r>
    </w:p>
    <w:p w:rsidR="003F0D74" w:rsidRDefault="003F0D74" w:rsidP="003F0D74">
      <w:pPr>
        <w:widowControl w:val="0"/>
        <w:tabs>
          <w:tab w:val="left" w:pos="1295"/>
        </w:tabs>
        <w:spacing w:after="240"/>
        <w:ind w:right="40" w:firstLine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4.4.3. Выполнять поручения председателя тренерского совета, решения тренерского совета.</w:t>
      </w:r>
    </w:p>
    <w:p w:rsidR="003F0D74" w:rsidRDefault="003F0D74" w:rsidP="003F0D74">
      <w:pPr>
        <w:widowControl w:val="0"/>
        <w:tabs>
          <w:tab w:val="left" w:pos="2808"/>
        </w:tabs>
        <w:spacing w:after="120" w:line="269" w:lineRule="exact"/>
        <w:ind w:left="2400"/>
        <w:jc w:val="both"/>
        <w:outlineLvl w:val="1"/>
        <w:rPr>
          <w:rFonts w:ascii="PT Astra Serif" w:eastAsia="Times New Roman" w:hAnsi="PT Astra Serif" w:cs="Times New Roman"/>
          <w:b/>
          <w:bCs/>
          <w:iCs/>
          <w:color w:val="000000"/>
          <w:spacing w:val="7"/>
          <w:szCs w:val="24"/>
        </w:rPr>
      </w:pPr>
      <w:bookmarkStart w:id="3" w:name="bookmark5"/>
      <w:r>
        <w:rPr>
          <w:rFonts w:ascii="PT Astra Serif" w:eastAsia="Times New Roman" w:hAnsi="PT Astra Serif" w:cs="Times New Roman"/>
          <w:iCs/>
          <w:color w:val="000000"/>
          <w:spacing w:val="7"/>
          <w:szCs w:val="24"/>
        </w:rPr>
        <w:t>5. Делопроизводство тренерского совета</w:t>
      </w:r>
      <w:bookmarkEnd w:id="3"/>
    </w:p>
    <w:p w:rsidR="003F0D74" w:rsidRDefault="003F0D74" w:rsidP="003F0D74">
      <w:pPr>
        <w:widowControl w:val="0"/>
        <w:ind w:right="40" w:firstLine="620"/>
        <w:jc w:val="both"/>
        <w:rPr>
          <w:rFonts w:ascii="PT Astra Serif" w:eastAsia="Times New Roman" w:hAnsi="PT Astra Serif" w:cs="Times New Roman"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5.1. Заседания тренерского совета оформляются протоколом, который подписывают председатель и секретарь.</w:t>
      </w:r>
    </w:p>
    <w:p w:rsidR="003F0D74" w:rsidRDefault="003F0D74" w:rsidP="003F0D74">
      <w:pPr>
        <w:widowControl w:val="0"/>
        <w:ind w:left="20" w:right="40" w:firstLine="60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В протоколе записывается его номер, дата заседания, количество присутствующих, повестка дня, ход обсуждения вопросов, предложения и замечания членов тренерского совета, принятое решение.</w:t>
      </w:r>
    </w:p>
    <w:p w:rsidR="003F0D74" w:rsidRDefault="003F0D74" w:rsidP="003F0D74">
      <w:pPr>
        <w:widowControl w:val="0"/>
        <w:ind w:left="20" w:firstLine="60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Нумерация протоколов ведется от начала спортивного сезона.</w:t>
      </w:r>
    </w:p>
    <w:p w:rsidR="003F0D74" w:rsidRDefault="003F0D74" w:rsidP="003F0D74">
      <w:pPr>
        <w:widowControl w:val="0"/>
        <w:tabs>
          <w:tab w:val="left" w:pos="1295"/>
        </w:tabs>
        <w:ind w:right="40" w:firstLine="620"/>
        <w:jc w:val="both"/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</w:pPr>
      <w:r>
        <w:rPr>
          <w:rFonts w:ascii="PT Astra Serif" w:eastAsia="Times New Roman" w:hAnsi="PT Astra Serif" w:cs="Times New Roman"/>
          <w:b/>
          <w:bCs/>
          <w:iCs/>
          <w:color w:val="000000"/>
          <w:spacing w:val="6"/>
          <w:szCs w:val="24"/>
        </w:rPr>
        <w:t>5.2. Решения тренерского совета в течение текущего года хранятся у секретаря, а затем передаются на хранение в архивные дела Учреждения.</w:t>
      </w:r>
    </w:p>
    <w:p w:rsidR="003F0D74" w:rsidRDefault="003F0D74" w:rsidP="003F0D74">
      <w:pPr>
        <w:rPr>
          <w:rFonts w:ascii="PT Astra Serif" w:eastAsiaTheme="minorHAnsi" w:hAnsi="PT Astra Serif"/>
          <w:b/>
          <w:bCs/>
          <w:iCs/>
          <w:szCs w:val="24"/>
        </w:rPr>
      </w:pPr>
    </w:p>
    <w:p w:rsidR="003F0D74" w:rsidRPr="008369C7" w:rsidRDefault="003F0D74" w:rsidP="008369C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F0D74" w:rsidRPr="008369C7" w:rsidSect="002A50A8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555B2"/>
    <w:multiLevelType w:val="multilevel"/>
    <w:tmpl w:val="9040527C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1100" w:hanging="360"/>
      </w:pPr>
    </w:lvl>
    <w:lvl w:ilvl="2">
      <w:start w:val="1"/>
      <w:numFmt w:val="decimal"/>
      <w:lvlText w:val="%1.%2.%3"/>
      <w:lvlJc w:val="left"/>
      <w:pPr>
        <w:ind w:left="2200" w:hanging="720"/>
      </w:pPr>
    </w:lvl>
    <w:lvl w:ilvl="3">
      <w:start w:val="1"/>
      <w:numFmt w:val="decimal"/>
      <w:lvlText w:val="%1.%2.%3.%4"/>
      <w:lvlJc w:val="left"/>
      <w:pPr>
        <w:ind w:left="2940" w:hanging="720"/>
      </w:pPr>
    </w:lvl>
    <w:lvl w:ilvl="4">
      <w:start w:val="1"/>
      <w:numFmt w:val="decimal"/>
      <w:lvlText w:val="%1.%2.%3.%4.%5"/>
      <w:lvlJc w:val="left"/>
      <w:pPr>
        <w:ind w:left="4040" w:hanging="1080"/>
      </w:pPr>
    </w:lvl>
    <w:lvl w:ilvl="5">
      <w:start w:val="1"/>
      <w:numFmt w:val="decimal"/>
      <w:lvlText w:val="%1.%2.%3.%4.%5.%6"/>
      <w:lvlJc w:val="left"/>
      <w:pPr>
        <w:ind w:left="4780" w:hanging="1080"/>
      </w:pPr>
    </w:lvl>
    <w:lvl w:ilvl="6">
      <w:start w:val="1"/>
      <w:numFmt w:val="decimal"/>
      <w:lvlText w:val="%1.%2.%3.%4.%5.%6.%7"/>
      <w:lvlJc w:val="left"/>
      <w:pPr>
        <w:ind w:left="5880" w:hanging="1440"/>
      </w:pPr>
    </w:lvl>
    <w:lvl w:ilvl="7">
      <w:start w:val="1"/>
      <w:numFmt w:val="decimal"/>
      <w:lvlText w:val="%1.%2.%3.%4.%5.%6.%7.%8"/>
      <w:lvlJc w:val="left"/>
      <w:pPr>
        <w:ind w:left="6620" w:hanging="1440"/>
      </w:pPr>
    </w:lvl>
    <w:lvl w:ilvl="8">
      <w:start w:val="1"/>
      <w:numFmt w:val="decimal"/>
      <w:lvlText w:val="%1.%2.%3.%4.%5.%6.%7.%8.%9"/>
      <w:lvlJc w:val="left"/>
      <w:pPr>
        <w:ind w:left="7720" w:hanging="1800"/>
      </w:pPr>
    </w:lvl>
  </w:abstractNum>
  <w:abstractNum w:abstractNumId="1">
    <w:nsid w:val="33EA5793"/>
    <w:multiLevelType w:val="multilevel"/>
    <w:tmpl w:val="F28A29B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979A9"/>
    <w:rsid w:val="000B0A3D"/>
    <w:rsid w:val="00102D59"/>
    <w:rsid w:val="00121E06"/>
    <w:rsid w:val="00164909"/>
    <w:rsid w:val="00193716"/>
    <w:rsid w:val="001A6B0F"/>
    <w:rsid w:val="001A7F03"/>
    <w:rsid w:val="001E5D98"/>
    <w:rsid w:val="00286B12"/>
    <w:rsid w:val="002949DB"/>
    <w:rsid w:val="002A50A8"/>
    <w:rsid w:val="00364EDB"/>
    <w:rsid w:val="003716C1"/>
    <w:rsid w:val="00374122"/>
    <w:rsid w:val="003775B1"/>
    <w:rsid w:val="003A14F2"/>
    <w:rsid w:val="003A336A"/>
    <w:rsid w:val="003C7C72"/>
    <w:rsid w:val="003F0D74"/>
    <w:rsid w:val="00431F90"/>
    <w:rsid w:val="004979A9"/>
    <w:rsid w:val="005301CC"/>
    <w:rsid w:val="00575344"/>
    <w:rsid w:val="00630BCF"/>
    <w:rsid w:val="00683424"/>
    <w:rsid w:val="006A4249"/>
    <w:rsid w:val="007013EF"/>
    <w:rsid w:val="00771A7E"/>
    <w:rsid w:val="00783D79"/>
    <w:rsid w:val="007F7F45"/>
    <w:rsid w:val="008235EC"/>
    <w:rsid w:val="008369C7"/>
    <w:rsid w:val="009D4EA1"/>
    <w:rsid w:val="009D5741"/>
    <w:rsid w:val="009F7A4E"/>
    <w:rsid w:val="00A2255D"/>
    <w:rsid w:val="00A84CFB"/>
    <w:rsid w:val="00AD39EA"/>
    <w:rsid w:val="00AE7509"/>
    <w:rsid w:val="00B11446"/>
    <w:rsid w:val="00C31028"/>
    <w:rsid w:val="00C62F8D"/>
    <w:rsid w:val="00C76290"/>
    <w:rsid w:val="00C83F54"/>
    <w:rsid w:val="00DA0DEC"/>
    <w:rsid w:val="00F350CC"/>
    <w:rsid w:val="00F4362A"/>
    <w:rsid w:val="00FE3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2A50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4">
    <w:name w:val="No Spacing"/>
    <w:uiPriority w:val="1"/>
    <w:qFormat/>
    <w:rsid w:val="002A50A8"/>
    <w:pPr>
      <w:spacing w:after="0" w:line="240" w:lineRule="auto"/>
    </w:pPr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1A7F0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F0D74"/>
    <w:pPr>
      <w:spacing w:after="0" w:line="240" w:lineRule="auto"/>
      <w:ind w:left="720" w:firstLine="36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2">
    <w:name w:val="Заголовок №2_"/>
    <w:basedOn w:val="a0"/>
    <w:link w:val="20"/>
    <w:locked/>
    <w:rsid w:val="003F0D74"/>
    <w:rPr>
      <w:rFonts w:ascii="Times New Roman" w:eastAsia="Times New Roman" w:hAnsi="Times New Roman" w:cs="Times New Roman"/>
      <w:b/>
      <w:bCs/>
      <w:spacing w:val="7"/>
      <w:sz w:val="20"/>
      <w:szCs w:val="20"/>
      <w:shd w:val="clear" w:color="auto" w:fill="FFFFFF"/>
    </w:rPr>
  </w:style>
  <w:style w:type="paragraph" w:customStyle="1" w:styleId="20">
    <w:name w:val="Заголовок №2"/>
    <w:basedOn w:val="a"/>
    <w:link w:val="2"/>
    <w:rsid w:val="003F0D74"/>
    <w:pPr>
      <w:widowControl w:val="0"/>
      <w:shd w:val="clear" w:color="auto" w:fill="FFFFFF"/>
      <w:spacing w:before="240" w:after="0" w:line="269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7"/>
      <w:sz w:val="20"/>
      <w:szCs w:val="20"/>
      <w:lang w:eastAsia="en-US"/>
    </w:rPr>
  </w:style>
  <w:style w:type="character" w:customStyle="1" w:styleId="a7">
    <w:name w:val="Основной текст_"/>
    <w:basedOn w:val="a0"/>
    <w:link w:val="1"/>
    <w:locked/>
    <w:rsid w:val="003F0D74"/>
    <w:rPr>
      <w:rFonts w:ascii="Times New Roman" w:eastAsia="Times New Roman" w:hAnsi="Times New Roman" w:cs="Times New Roman"/>
      <w:spacing w:val="6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7"/>
    <w:rsid w:val="003F0D74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spacing w:val="6"/>
      <w:sz w:val="21"/>
      <w:szCs w:val="21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74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412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2A50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4">
    <w:name w:val="No Spacing"/>
    <w:uiPriority w:val="1"/>
    <w:qFormat/>
    <w:rsid w:val="002A50A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4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6</Pages>
  <Words>1537</Words>
  <Characters>8767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    </vt:lpstr>
      <vt:lpstr>    1. Общие положения</vt:lpstr>
      <vt:lpstr>    1.1. Настоящее	Положение разработано на основании Федерального закона от 04 дека</vt:lpstr>
      <vt:lpstr>    2. Задачи и полномочия тренерского совета</vt:lpstr>
      <vt:lpstr>    </vt:lpstr>
      <vt:lpstr>    3. Организация деятельности тренерского совета</vt:lpstr>
      <vt:lpstr>    4. Права и обязанности членов тренерского совета</vt:lpstr>
      <vt:lpstr>    5. Делопроизводство тренерского совета</vt:lpstr>
    </vt:vector>
  </TitlesOfParts>
  <Company>*</Company>
  <LinksUpToDate>false</LinksUpToDate>
  <CharactersWithSpaces>10284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111</cp:lastModifiedBy>
  <cp:revision>31</cp:revision>
  <cp:lastPrinted>2019-12-03T12:09:00Z</cp:lastPrinted>
  <dcterms:created xsi:type="dcterms:W3CDTF">2014-12-02T08:21:00Z</dcterms:created>
  <dcterms:modified xsi:type="dcterms:W3CDTF">2020-01-16T11:59:00Z</dcterms:modified>
</cp:coreProperties>
</file>